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5A1" w:rsidRPr="00F55794" w:rsidRDefault="00A515A1" w:rsidP="00A515A1">
      <w:pPr>
        <w:pStyle w:val="ConsPlusNormal"/>
        <w:ind w:left="978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6584C">
        <w:rPr>
          <w:rFonts w:ascii="Times New Roman" w:hAnsi="Times New Roman" w:cs="Times New Roman"/>
          <w:sz w:val="28"/>
          <w:szCs w:val="28"/>
        </w:rPr>
        <w:t>9</w:t>
      </w:r>
    </w:p>
    <w:p w:rsidR="00A515A1" w:rsidRPr="00F55794" w:rsidRDefault="00A515A1" w:rsidP="00A515A1">
      <w:pPr>
        <w:pStyle w:val="ConsPlusNormal"/>
        <w:ind w:left="978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A515A1" w:rsidRDefault="00A515A1" w:rsidP="00A515A1">
      <w:pPr>
        <w:ind w:left="9781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A515A1" w:rsidRDefault="00A515A1" w:rsidP="00A51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F5E">
        <w:rPr>
          <w:rFonts w:ascii="Times New Roman" w:hAnsi="Times New Roman" w:cs="Times New Roman"/>
          <w:sz w:val="28"/>
          <w:szCs w:val="28"/>
        </w:rPr>
        <w:t>ОТЧЕТНАЯ ФОРМА</w:t>
      </w:r>
    </w:p>
    <w:p w:rsidR="00A515A1" w:rsidRPr="000E7F5E" w:rsidRDefault="00A515A1" w:rsidP="00A51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расчета оцен</w:t>
      </w:r>
      <w:r w:rsidR="000A6864">
        <w:rPr>
          <w:rFonts w:ascii="Times New Roman" w:hAnsi="Times New Roman" w:cs="Times New Roman"/>
          <w:sz w:val="28"/>
          <w:szCs w:val="28"/>
        </w:rPr>
        <w:t>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 эффективности реализации муниципальной программы муниципального образования Белореченский район</w:t>
      </w:r>
    </w:p>
    <w:p w:rsidR="00A515A1" w:rsidRPr="000E7F5E" w:rsidRDefault="00A515A1" w:rsidP="00A51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F5E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A515A1" w:rsidRPr="000E7F5E" w:rsidRDefault="00A515A1" w:rsidP="00A51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F5E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E7F5E">
        <w:rPr>
          <w:rFonts w:ascii="Times New Roman" w:hAnsi="Times New Roman" w:cs="Times New Roman"/>
          <w:sz w:val="28"/>
          <w:szCs w:val="28"/>
        </w:rPr>
        <w:t xml:space="preserve"> программы)</w:t>
      </w:r>
    </w:p>
    <w:p w:rsidR="00A515A1" w:rsidRDefault="00A515A1" w:rsidP="00A515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7F5E">
        <w:rPr>
          <w:rFonts w:ascii="Times New Roman" w:hAnsi="Times New Roman" w:cs="Times New Roman"/>
          <w:sz w:val="28"/>
          <w:szCs w:val="28"/>
        </w:rPr>
        <w:t>за 20__ год</w:t>
      </w:r>
    </w:p>
    <w:p w:rsidR="00A515A1" w:rsidRPr="000E7F5E" w:rsidRDefault="00A515A1" w:rsidP="00A515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15A1" w:rsidRPr="000E7F5E" w:rsidRDefault="00A515A1" w:rsidP="00A5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10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639"/>
        <w:gridCol w:w="709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  <w:gridCol w:w="425"/>
        <w:gridCol w:w="709"/>
        <w:gridCol w:w="425"/>
        <w:gridCol w:w="425"/>
        <w:gridCol w:w="426"/>
        <w:gridCol w:w="567"/>
        <w:gridCol w:w="567"/>
        <w:gridCol w:w="709"/>
        <w:gridCol w:w="794"/>
        <w:gridCol w:w="794"/>
        <w:gridCol w:w="794"/>
        <w:gridCol w:w="794"/>
      </w:tblGrid>
      <w:tr w:rsidR="00A515A1" w:rsidRPr="000E7F5E" w:rsidTr="002522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Номер по порядку &lt;2&gt;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Наименование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Непосредственный результат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СВнр</w:t>
            </w:r>
            <w:proofErr w:type="spellEnd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&lt;3&gt;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СР</w:t>
            </w:r>
            <w:r w:rsidRPr="000E7F5E">
              <w:rPr>
                <w:rFonts w:ascii="Times New Roman" w:hAnsi="Times New Roman" w:cs="Times New Roman"/>
                <w:sz w:val="14"/>
                <w:szCs w:val="14"/>
                <w:vertAlign w:val="subscript"/>
              </w:rPr>
              <w:t>М</w:t>
            </w: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&lt;4&gt;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Плановые расходы на реализацию, тыс. рублей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Фактические расходы на реализацию, тыс. рублей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СС</w:t>
            </w:r>
            <w:r w:rsidRPr="000E7F5E">
              <w:rPr>
                <w:rFonts w:ascii="Times New Roman" w:hAnsi="Times New Roman" w:cs="Times New Roman"/>
                <w:sz w:val="14"/>
                <w:szCs w:val="14"/>
                <w:vertAlign w:val="subscript"/>
              </w:rPr>
              <w:t>УЗ</w:t>
            </w: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&lt;5&gt;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Э</w:t>
            </w:r>
            <w:r w:rsidRPr="000E7F5E">
              <w:rPr>
                <w:rFonts w:ascii="Times New Roman" w:hAnsi="Times New Roman" w:cs="Times New Roman"/>
                <w:sz w:val="14"/>
                <w:szCs w:val="14"/>
                <w:vertAlign w:val="subscript"/>
              </w:rPr>
              <w:t>ИС</w:t>
            </w: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&lt;6&gt;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kj</w:t>
            </w:r>
            <w:proofErr w:type="spellEnd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&lt;7&gt;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Значение целевого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СДп</w:t>
            </w:r>
            <w:proofErr w:type="spellEnd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proofErr w:type="spellStart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пз</w:t>
            </w:r>
            <w:proofErr w:type="spellEnd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&lt;8&gt;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СРп</w:t>
            </w:r>
            <w:proofErr w:type="spellEnd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proofErr w:type="gramStart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gramEnd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&lt;9&gt;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ЭРп</w:t>
            </w:r>
            <w:proofErr w:type="spellEnd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proofErr w:type="gramStart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gramEnd"/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&lt;10&gt;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B6584C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СРм</w:t>
            </w:r>
            <w:r w:rsidR="00A515A1" w:rsidRPr="000E7F5E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spellEnd"/>
            <w:r w:rsidR="00A515A1"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&lt;11&gt;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B6584C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ЭРм</w:t>
            </w:r>
            <w:r w:rsidR="00A515A1" w:rsidRPr="000E7F5E">
              <w:rPr>
                <w:rFonts w:ascii="Times New Roman" w:hAnsi="Times New Roman" w:cs="Times New Roman"/>
                <w:sz w:val="14"/>
                <w:szCs w:val="14"/>
              </w:rPr>
              <w:t>п</w:t>
            </w:r>
            <w:proofErr w:type="spellEnd"/>
            <w:r w:rsidR="00A515A1"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&lt;12&gt;</w:t>
            </w:r>
          </w:p>
        </w:tc>
      </w:tr>
      <w:tr w:rsidR="00A515A1" w:rsidRPr="000E7F5E" w:rsidTr="002522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наименование, единица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плановое 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фактическое значение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ФБ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МБ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внебюджетные источники</w:t>
            </w: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плановое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фактическое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25</w:t>
            </w: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Муниципальная</w:t>
            </w: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 xml:space="preserve"> 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Перечень основных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Основное мероприятие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Целевой показатель, 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Подпрограмма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Мероприятие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Целевой показатель, 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Ведомственная целевая программа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Мероприятие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515A1" w:rsidRPr="000E7F5E" w:rsidTr="002522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Целевой показатель, 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5A1" w:rsidRPr="000E7F5E" w:rsidRDefault="00A515A1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0E7F5E">
              <w:rPr>
                <w:rFonts w:ascii="Times New Roman" w:hAnsi="Times New Roman" w:cs="Times New Roman"/>
                <w:sz w:val="14"/>
                <w:szCs w:val="14"/>
              </w:rPr>
              <w:t>X</w:t>
            </w:r>
          </w:p>
        </w:tc>
      </w:tr>
    </w:tbl>
    <w:p w:rsidR="00A515A1" w:rsidRPr="000E7F5E" w:rsidRDefault="00A515A1" w:rsidP="00A5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048B">
        <w:rPr>
          <w:rFonts w:ascii="Times New Roman" w:hAnsi="Times New Roman" w:cs="Times New Roman"/>
          <w:sz w:val="24"/>
          <w:szCs w:val="24"/>
        </w:rPr>
        <w:t>Вывод: Исходя из рассчитанного значения (графа 23) эффективность реализации</w:t>
      </w: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9C048B">
        <w:rPr>
          <w:rFonts w:ascii="Times New Roman" w:hAnsi="Times New Roman" w:cs="Times New Roman"/>
          <w:sz w:val="24"/>
          <w:szCs w:val="24"/>
        </w:rPr>
        <w:t xml:space="preserve"> программы признается ______________________________________</w:t>
      </w: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048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proofErr w:type="gramStart"/>
      <w:r w:rsidRPr="009C048B">
        <w:rPr>
          <w:rFonts w:ascii="Times New Roman" w:hAnsi="Times New Roman" w:cs="Times New Roman"/>
          <w:sz w:val="24"/>
          <w:szCs w:val="24"/>
        </w:rPr>
        <w:t>(высокой, средней, удовлетворительной,</w:t>
      </w:r>
      <w:proofErr w:type="gramEnd"/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048B">
        <w:rPr>
          <w:rFonts w:ascii="Times New Roman" w:hAnsi="Times New Roman" w:cs="Times New Roman"/>
          <w:sz w:val="24"/>
          <w:szCs w:val="24"/>
        </w:rPr>
        <w:t xml:space="preserve">                                              неудовлетворительной)</w:t>
      </w: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048B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B6584C" w:rsidRPr="009C048B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B6584C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B6584C" w:rsidRPr="009C048B">
        <w:rPr>
          <w:rFonts w:ascii="Times New Roman" w:hAnsi="Times New Roman" w:cs="Times New Roman"/>
          <w:sz w:val="24"/>
          <w:szCs w:val="24"/>
        </w:rPr>
        <w:t>,</w:t>
      </w: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048B">
        <w:rPr>
          <w:rFonts w:ascii="Times New Roman" w:hAnsi="Times New Roman" w:cs="Times New Roman"/>
          <w:sz w:val="24"/>
          <w:szCs w:val="24"/>
        </w:rPr>
        <w:t>структурного подразделения администрации</w:t>
      </w:r>
    </w:p>
    <w:p w:rsidR="00A515A1" w:rsidRPr="009C048B" w:rsidRDefault="00B6584C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Белореченский район</w:t>
      </w:r>
      <w:r w:rsidR="00A515A1" w:rsidRPr="009C048B">
        <w:rPr>
          <w:rFonts w:ascii="Times New Roman" w:hAnsi="Times New Roman" w:cs="Times New Roman"/>
          <w:sz w:val="24"/>
          <w:szCs w:val="24"/>
        </w:rPr>
        <w:t xml:space="preserve">          ____________________   _______________________</w:t>
      </w: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048B">
        <w:rPr>
          <w:rFonts w:ascii="Times New Roman" w:hAnsi="Times New Roman" w:cs="Times New Roman"/>
          <w:sz w:val="24"/>
          <w:szCs w:val="24"/>
        </w:rPr>
        <w:t xml:space="preserve">                                   (подпись)            (И.О. Фамилия)</w:t>
      </w: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C048B">
        <w:rPr>
          <w:rFonts w:ascii="Times New Roman" w:hAnsi="Times New Roman" w:cs="Times New Roman"/>
          <w:sz w:val="24"/>
          <w:szCs w:val="24"/>
        </w:rPr>
        <w:t>Исполнитель, тел.</w:t>
      </w: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15A1" w:rsidRPr="009C048B" w:rsidRDefault="00A515A1" w:rsidP="00A515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048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 xml:space="preserve">&lt;1&gt; Алгоритм расчета и формулы предусмотрены </w:t>
      </w:r>
      <w:hyperlink r:id="rId7" w:history="1">
        <w:r w:rsidRPr="009C048B">
          <w:rPr>
            <w:rFonts w:ascii="Times New Roman" w:hAnsi="Times New Roman" w:cs="Times New Roman"/>
            <w:color w:val="0000FF"/>
            <w:sz w:val="28"/>
            <w:szCs w:val="28"/>
          </w:rPr>
          <w:t>типовой методикой</w:t>
        </w:r>
      </w:hyperlink>
      <w:r w:rsidRPr="009C048B">
        <w:rPr>
          <w:rFonts w:ascii="Times New Roman" w:hAnsi="Times New Roman" w:cs="Times New Roman"/>
          <w:sz w:val="28"/>
          <w:szCs w:val="28"/>
        </w:rPr>
        <w:t xml:space="preserve"> оценки эффективности реализации муниципальной программы (Приложение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C048B">
        <w:rPr>
          <w:rFonts w:ascii="Times New Roman" w:hAnsi="Times New Roman" w:cs="Times New Roman"/>
          <w:sz w:val="28"/>
          <w:szCs w:val="28"/>
        </w:rPr>
        <w:t>)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lastRenderedPageBreak/>
        <w:t>&lt;2&gt; Номер подпрограммы, основного мероприятия, мероприятия подпрограммы, мероприятия ведомственной целевой программы, целевого показателя указывается в соответствии с нумерацией, приведенной в муниципальной программе муниципального образования Белореченский район (подпрограмме, ведомственной целевой программе).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&lt;3&gt; Степень выполнения непосредственного результата.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&lt;4&gt; Оценка степени реализации мероприятий.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&lt;5&gt; Оценка степени соответствия запланированному уровню расходов.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&lt;6&gt; Оценка эффективности использования финансовых ресурсов.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&lt;7&gt; Коэффициент значимости подпрограммы.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&lt;8&gt; Степень достижения планового значения целевого показателя.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&lt;9&gt; Оценка степени реализации подпрограммы.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&lt;10&gt; Оценка эффективности реализации подпрограммы.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&lt;11&gt; Оценка степени достижения целей и решения задач муниципальной программы.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&lt;12&gt; Оценка эффективности реализации муниципальной программы.</w:t>
      </w: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</w:p>
    <w:p w:rsidR="00A515A1" w:rsidRPr="009C048B" w:rsidRDefault="00A515A1" w:rsidP="00A515A1">
      <w:pPr>
        <w:pStyle w:val="a3"/>
        <w:ind w:firstLine="851"/>
        <w:rPr>
          <w:rFonts w:ascii="Times New Roman" w:hAnsi="Times New Roman" w:cs="Times New Roman"/>
          <w:sz w:val="28"/>
          <w:szCs w:val="28"/>
        </w:rPr>
      </w:pPr>
      <w:r w:rsidRPr="009C048B">
        <w:rPr>
          <w:rFonts w:ascii="Times New Roman" w:hAnsi="Times New Roman" w:cs="Times New Roman"/>
          <w:sz w:val="28"/>
          <w:szCs w:val="28"/>
        </w:rPr>
        <w:t>Примечание. В отчетной форме не допускается исключать и добавлять графы и скрывать строки.</w:t>
      </w:r>
    </w:p>
    <w:p w:rsidR="00A515A1" w:rsidRDefault="00A515A1" w:rsidP="00A5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5A1" w:rsidRPr="000E7F5E" w:rsidRDefault="00A515A1" w:rsidP="00A515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15A1" w:rsidRPr="00F55794" w:rsidRDefault="00A515A1" w:rsidP="00A515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515A1" w:rsidRPr="00F55794" w:rsidRDefault="00A515A1" w:rsidP="00A515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A515A1" w:rsidRPr="00F55794" w:rsidRDefault="00A515A1" w:rsidP="00A515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5A1" w:rsidRPr="00F55794" w:rsidRDefault="00A515A1" w:rsidP="00A515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>Н.В. Науменко</w:t>
      </w:r>
    </w:p>
    <w:p w:rsidR="00A515A1" w:rsidRPr="004D31E4" w:rsidRDefault="00A515A1" w:rsidP="00A515A1">
      <w:pPr>
        <w:rPr>
          <w:rFonts w:ascii="Times New Roman" w:hAnsi="Times New Roman" w:cs="Times New Roman"/>
          <w:sz w:val="24"/>
          <w:szCs w:val="24"/>
        </w:rPr>
      </w:pPr>
    </w:p>
    <w:p w:rsidR="00A82F3A" w:rsidRDefault="00A82F3A"/>
    <w:sectPr w:rsidR="00A82F3A" w:rsidSect="00A515A1">
      <w:headerReference w:type="default" r:id="rId8"/>
      <w:pgSz w:w="16838" w:h="11905" w:orient="landscape"/>
      <w:pgMar w:top="850" w:right="1134" w:bottom="1701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D4E" w:rsidRDefault="003D0D4E" w:rsidP="00A515A1">
      <w:pPr>
        <w:spacing w:after="0" w:line="240" w:lineRule="auto"/>
      </w:pPr>
      <w:r>
        <w:separator/>
      </w:r>
    </w:p>
  </w:endnote>
  <w:endnote w:type="continuationSeparator" w:id="0">
    <w:p w:rsidR="003D0D4E" w:rsidRDefault="003D0D4E" w:rsidP="00A51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D4E" w:rsidRDefault="003D0D4E" w:rsidP="00A515A1">
      <w:pPr>
        <w:spacing w:after="0" w:line="240" w:lineRule="auto"/>
      </w:pPr>
      <w:r>
        <w:separator/>
      </w:r>
    </w:p>
  </w:footnote>
  <w:footnote w:type="continuationSeparator" w:id="0">
    <w:p w:rsidR="003D0D4E" w:rsidRDefault="003D0D4E" w:rsidP="00A51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3904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515A1" w:rsidRDefault="00A515A1">
        <w:pPr>
          <w:pStyle w:val="a4"/>
          <w:jc w:val="center"/>
        </w:pPr>
      </w:p>
      <w:p w:rsidR="00A515A1" w:rsidRPr="00A515A1" w:rsidRDefault="003D0D4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  <w:p w:rsidR="00A515A1" w:rsidRDefault="00A515A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813"/>
    <w:rsid w:val="00023777"/>
    <w:rsid w:val="000A6864"/>
    <w:rsid w:val="003A6813"/>
    <w:rsid w:val="003D0D4E"/>
    <w:rsid w:val="005D54F5"/>
    <w:rsid w:val="00A515A1"/>
    <w:rsid w:val="00A82F3A"/>
    <w:rsid w:val="00B6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A515A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51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15A1"/>
  </w:style>
  <w:style w:type="paragraph" w:styleId="a6">
    <w:name w:val="footer"/>
    <w:basedOn w:val="a"/>
    <w:link w:val="a7"/>
    <w:uiPriority w:val="99"/>
    <w:unhideWhenUsed/>
    <w:rsid w:val="00A51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15A1"/>
  </w:style>
  <w:style w:type="paragraph" w:styleId="a8">
    <w:name w:val="Balloon Text"/>
    <w:basedOn w:val="a"/>
    <w:link w:val="a9"/>
    <w:uiPriority w:val="99"/>
    <w:semiHidden/>
    <w:unhideWhenUsed/>
    <w:rsid w:val="00A5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15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5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A515A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A51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15A1"/>
  </w:style>
  <w:style w:type="paragraph" w:styleId="a6">
    <w:name w:val="footer"/>
    <w:basedOn w:val="a"/>
    <w:link w:val="a7"/>
    <w:uiPriority w:val="99"/>
    <w:unhideWhenUsed/>
    <w:rsid w:val="00A515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15A1"/>
  </w:style>
  <w:style w:type="paragraph" w:styleId="a8">
    <w:name w:val="Balloon Text"/>
    <w:basedOn w:val="a"/>
    <w:link w:val="a9"/>
    <w:uiPriority w:val="99"/>
    <w:semiHidden/>
    <w:unhideWhenUsed/>
    <w:rsid w:val="00A51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515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82E59AEC12FAFF6B507BF59BE42BCC69FAF8E4E1FC6CD752D9F006926BFE638AFFC2D35014D6EEE74563BE089849D6AD7B1504425B40200ED381DBK8c5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5</cp:revision>
  <cp:lastPrinted>2020-11-09T07:15:00Z</cp:lastPrinted>
  <dcterms:created xsi:type="dcterms:W3CDTF">2020-11-09T07:13:00Z</dcterms:created>
  <dcterms:modified xsi:type="dcterms:W3CDTF">2020-11-16T09:41:00Z</dcterms:modified>
</cp:coreProperties>
</file>